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5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69"/>
      </w:tblGrid>
      <w:tr w:rsidR="001536FC" w:rsidRPr="00F002E5" w:rsidTr="002A68C1">
        <w:tc>
          <w:tcPr>
            <w:tcW w:w="0" w:type="auto"/>
            <w:vAlign w:val="center"/>
            <w:hideMark/>
          </w:tcPr>
          <w:p w:rsidR="001536FC" w:rsidRPr="00F002E5" w:rsidRDefault="001536FC" w:rsidP="002A68C1">
            <w:pPr>
              <w:ind w:right="10027"/>
              <w:jc w:val="center"/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ПЛАН-ГРАФИК </w:t>
            </w:r>
            <w:r w:rsidRPr="00F002E5">
              <w:rPr>
                <w:rFonts w:ascii="Times New Roman" w:hAnsi="Times New Roman" w:cs="Times New Roman"/>
              </w:rPr>
              <w:br/>
            </w:r>
            <w:r w:rsidRPr="00F002E5">
              <w:rPr>
                <w:rFonts w:ascii="Times New Roman" w:hAnsi="Times New Roman" w:cs="Times New Roman"/>
              </w:rPr>
              <w:br/>
              <w:t xml:space="preserve">закупок товаров, работ, услуг для обеспечения федеральных нужд </w:t>
            </w:r>
            <w:r w:rsidRPr="00F002E5">
              <w:rPr>
                <w:rFonts w:ascii="Times New Roman" w:hAnsi="Times New Roman" w:cs="Times New Roman"/>
              </w:rPr>
              <w:br/>
            </w:r>
            <w:r w:rsidRPr="00F002E5">
              <w:rPr>
                <w:rFonts w:ascii="Times New Roman" w:hAnsi="Times New Roman" w:cs="Times New Roman"/>
              </w:rPr>
              <w:br/>
              <w:t>на 2017 год</w:t>
            </w:r>
          </w:p>
        </w:tc>
      </w:tr>
    </w:tbl>
    <w:p w:rsidR="001536FC" w:rsidRPr="00F002E5" w:rsidRDefault="001536FC" w:rsidP="001536FC">
      <w:pPr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8"/>
        <w:gridCol w:w="6323"/>
        <w:gridCol w:w="664"/>
        <w:gridCol w:w="1081"/>
        <w:gridCol w:w="1826"/>
      </w:tblGrid>
      <w:tr w:rsidR="001536FC" w:rsidRPr="00F002E5" w:rsidTr="002A68C1">
        <w:tc>
          <w:tcPr>
            <w:tcW w:w="1603" w:type="pct"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pct"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vMerge w:val="restart"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Коды </w:t>
            </w:r>
          </w:p>
        </w:tc>
      </w:tr>
      <w:tr w:rsidR="001536FC" w:rsidRPr="00F002E5" w:rsidTr="002A68C1">
        <w:tc>
          <w:tcPr>
            <w:tcW w:w="1603" w:type="pct"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pct"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vMerge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629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>26.09.2017</w:t>
            </w:r>
          </w:p>
        </w:tc>
      </w:tr>
      <w:tr w:rsidR="001536FC" w:rsidRPr="00F002E5" w:rsidTr="002A68C1">
        <w:tc>
          <w:tcPr>
            <w:tcW w:w="1603" w:type="pct"/>
            <w:vMerge w:val="restart"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2171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1536FC" w:rsidRPr="00F002E5" w:rsidRDefault="001536FC" w:rsidP="002A68C1">
            <w:pPr>
              <w:ind w:left="166" w:right="664" w:firstLine="24"/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>ИНСПЕКЦИЯ ФЕДЕРАЛЬНОЙ НАЛОГОВОЙ СЛУЖБЫ ПО ЛЕНИНСКОМУ РАЙОНУ Г. СЕВАСТОПОЛЯ</w:t>
            </w:r>
          </w:p>
        </w:tc>
        <w:tc>
          <w:tcPr>
            <w:tcW w:w="228" w:type="pct"/>
            <w:vMerge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75" w:type="dxa"/>
            </w:tcMar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по ОКПО </w:t>
            </w:r>
          </w:p>
        </w:tc>
        <w:tc>
          <w:tcPr>
            <w:tcW w:w="629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00109487 </w:t>
            </w:r>
          </w:p>
        </w:tc>
      </w:tr>
      <w:tr w:rsidR="001536FC" w:rsidRPr="00F002E5" w:rsidTr="002A68C1">
        <w:tc>
          <w:tcPr>
            <w:tcW w:w="1603" w:type="pct"/>
            <w:vMerge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pct"/>
            <w:vMerge/>
            <w:tcBorders>
              <w:bottom w:val="single" w:sz="6" w:space="0" w:color="000000"/>
            </w:tcBorders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vMerge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75" w:type="dxa"/>
            </w:tcMar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ИНН </w:t>
            </w:r>
          </w:p>
        </w:tc>
        <w:tc>
          <w:tcPr>
            <w:tcW w:w="629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>7707831370</w:t>
            </w:r>
          </w:p>
        </w:tc>
      </w:tr>
      <w:tr w:rsidR="001536FC" w:rsidRPr="00F002E5" w:rsidTr="002A68C1">
        <w:tc>
          <w:tcPr>
            <w:tcW w:w="1603" w:type="pct"/>
            <w:vMerge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pct"/>
            <w:vMerge/>
            <w:tcBorders>
              <w:bottom w:val="single" w:sz="6" w:space="0" w:color="000000"/>
            </w:tcBorders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vMerge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КПП </w:t>
            </w:r>
          </w:p>
        </w:tc>
        <w:tc>
          <w:tcPr>
            <w:tcW w:w="629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>920401001</w:t>
            </w:r>
          </w:p>
        </w:tc>
      </w:tr>
      <w:tr w:rsidR="001536FC" w:rsidRPr="00F002E5" w:rsidTr="002A68C1">
        <w:tc>
          <w:tcPr>
            <w:tcW w:w="1603" w:type="pct"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Организационно-правовая форма </w:t>
            </w:r>
          </w:p>
        </w:tc>
        <w:tc>
          <w:tcPr>
            <w:tcW w:w="2171" w:type="pct"/>
            <w:tcBorders>
              <w:bottom w:val="single" w:sz="6" w:space="0" w:color="000000"/>
            </w:tcBorders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>Федеральные государственные казенные учреждения</w:t>
            </w:r>
          </w:p>
        </w:tc>
        <w:tc>
          <w:tcPr>
            <w:tcW w:w="228" w:type="pct"/>
            <w:vMerge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по ОКОПФ </w:t>
            </w:r>
          </w:p>
        </w:tc>
        <w:tc>
          <w:tcPr>
            <w:tcW w:w="629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>75104</w:t>
            </w:r>
          </w:p>
        </w:tc>
      </w:tr>
      <w:tr w:rsidR="001536FC" w:rsidRPr="00F002E5" w:rsidTr="002A68C1">
        <w:tc>
          <w:tcPr>
            <w:tcW w:w="1603" w:type="pct"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Форма собственности </w:t>
            </w:r>
          </w:p>
        </w:tc>
        <w:tc>
          <w:tcPr>
            <w:tcW w:w="2171" w:type="pct"/>
            <w:tcBorders>
              <w:bottom w:val="single" w:sz="6" w:space="0" w:color="000000"/>
            </w:tcBorders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>Федеральная собственность</w:t>
            </w:r>
          </w:p>
        </w:tc>
        <w:tc>
          <w:tcPr>
            <w:tcW w:w="228" w:type="pct"/>
            <w:vMerge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по ОКФС </w:t>
            </w:r>
          </w:p>
        </w:tc>
        <w:tc>
          <w:tcPr>
            <w:tcW w:w="629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>12</w:t>
            </w:r>
          </w:p>
        </w:tc>
      </w:tr>
      <w:tr w:rsidR="001536FC" w:rsidRPr="00F002E5" w:rsidTr="002A68C1">
        <w:tc>
          <w:tcPr>
            <w:tcW w:w="1603" w:type="pct"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Наименование публично-правового образования </w:t>
            </w:r>
          </w:p>
        </w:tc>
        <w:tc>
          <w:tcPr>
            <w:tcW w:w="2171" w:type="pct"/>
            <w:tcBorders>
              <w:bottom w:val="single" w:sz="6" w:space="0" w:color="000000"/>
            </w:tcBorders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28" w:type="pct"/>
            <w:vMerge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по ОКТМО </w:t>
            </w:r>
          </w:p>
        </w:tc>
        <w:tc>
          <w:tcPr>
            <w:tcW w:w="629" w:type="pct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>67312000</w:t>
            </w:r>
          </w:p>
        </w:tc>
      </w:tr>
      <w:tr w:rsidR="001536FC" w:rsidRPr="00F002E5" w:rsidTr="002A68C1">
        <w:tc>
          <w:tcPr>
            <w:tcW w:w="1603" w:type="pct"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171" w:type="pct"/>
            <w:tcBorders>
              <w:bottom w:val="single" w:sz="6" w:space="0" w:color="000000"/>
            </w:tcBorders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Российская Федерация, 299011, Севастополь г, </w:t>
            </w:r>
            <w:proofErr w:type="spellStart"/>
            <w:r w:rsidRPr="00F002E5">
              <w:rPr>
                <w:rFonts w:ascii="Times New Roman" w:hAnsi="Times New Roman" w:cs="Times New Roman"/>
              </w:rPr>
              <w:t>ул</w:t>
            </w:r>
            <w:proofErr w:type="spellEnd"/>
            <w:r w:rsidRPr="00F002E5">
              <w:rPr>
                <w:rFonts w:ascii="Times New Roman" w:hAnsi="Times New Roman" w:cs="Times New Roman"/>
              </w:rPr>
              <w:t xml:space="preserve"> КУЛАКОВА, 37, 7-8692-553567, i9204@r92.nalog.ru</w:t>
            </w:r>
          </w:p>
        </w:tc>
        <w:tc>
          <w:tcPr>
            <w:tcW w:w="228" w:type="pct"/>
            <w:vMerge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</w:tr>
      <w:tr w:rsidR="001536FC" w:rsidRPr="00F002E5" w:rsidTr="002A68C1">
        <w:tc>
          <w:tcPr>
            <w:tcW w:w="1603" w:type="pct"/>
            <w:vMerge w:val="restart"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Вид документа </w:t>
            </w:r>
          </w:p>
        </w:tc>
        <w:tc>
          <w:tcPr>
            <w:tcW w:w="2171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>измененный</w:t>
            </w:r>
          </w:p>
        </w:tc>
        <w:tc>
          <w:tcPr>
            <w:tcW w:w="228" w:type="pct"/>
            <w:vMerge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>8</w:t>
            </w:r>
          </w:p>
        </w:tc>
      </w:tr>
      <w:tr w:rsidR="001536FC" w:rsidRPr="00F002E5" w:rsidTr="002A68C1">
        <w:tc>
          <w:tcPr>
            <w:tcW w:w="1603" w:type="pct"/>
            <w:vMerge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pct"/>
            <w:vMerge/>
            <w:tcBorders>
              <w:bottom w:val="single" w:sz="6" w:space="0" w:color="000000"/>
            </w:tcBorders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vMerge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дата изменения </w:t>
            </w:r>
          </w:p>
        </w:tc>
        <w:tc>
          <w:tcPr>
            <w:tcW w:w="629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>26.09.2017</w:t>
            </w:r>
          </w:p>
        </w:tc>
      </w:tr>
      <w:tr w:rsidR="001536FC" w:rsidRPr="00F002E5" w:rsidTr="002A68C1">
        <w:tc>
          <w:tcPr>
            <w:tcW w:w="1603" w:type="pct"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Единица измерения: рубль </w:t>
            </w:r>
          </w:p>
        </w:tc>
        <w:tc>
          <w:tcPr>
            <w:tcW w:w="2171" w:type="pct"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28" w:type="pct"/>
            <w:vMerge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по ОКЕИ </w:t>
            </w:r>
          </w:p>
        </w:tc>
        <w:tc>
          <w:tcPr>
            <w:tcW w:w="629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383 </w:t>
            </w:r>
          </w:p>
        </w:tc>
      </w:tr>
      <w:tr w:rsidR="001536FC" w:rsidRPr="00F002E5" w:rsidTr="002A68C1">
        <w:tc>
          <w:tcPr>
            <w:tcW w:w="1603" w:type="pct"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171" w:type="pct"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>Совокупный годовой объем закупок (</w:t>
            </w:r>
            <w:proofErr w:type="spellStart"/>
            <w:r w:rsidRPr="00F002E5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F002E5">
              <w:rPr>
                <w:rFonts w:ascii="Times New Roman" w:hAnsi="Times New Roman" w:cs="Times New Roman"/>
              </w:rPr>
              <w:t xml:space="preserve">), рублей </w:t>
            </w:r>
          </w:p>
        </w:tc>
        <w:tc>
          <w:tcPr>
            <w:tcW w:w="228" w:type="pct"/>
            <w:vMerge/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36FC" w:rsidRPr="00F002E5" w:rsidRDefault="001536FC" w:rsidP="002A68C1">
            <w:pPr>
              <w:rPr>
                <w:rFonts w:ascii="Times New Roman" w:hAnsi="Times New Roman" w:cs="Times New Roman"/>
              </w:rPr>
            </w:pPr>
            <w:r w:rsidRPr="00F002E5">
              <w:rPr>
                <w:rFonts w:ascii="Times New Roman" w:hAnsi="Times New Roman" w:cs="Times New Roman"/>
              </w:rPr>
              <w:t>3622904.02</w:t>
            </w:r>
          </w:p>
        </w:tc>
      </w:tr>
    </w:tbl>
    <w:p w:rsidR="001536FC" w:rsidRPr="0060583A" w:rsidRDefault="001536FC" w:rsidP="001536FC"/>
    <w:tbl>
      <w:tblPr>
        <w:tblW w:w="512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1389"/>
        <w:gridCol w:w="358"/>
        <w:gridCol w:w="753"/>
        <w:gridCol w:w="399"/>
        <w:gridCol w:w="231"/>
        <w:gridCol w:w="53"/>
        <w:gridCol w:w="458"/>
        <w:gridCol w:w="30"/>
        <w:gridCol w:w="511"/>
        <w:gridCol w:w="30"/>
        <w:gridCol w:w="477"/>
        <w:gridCol w:w="30"/>
        <w:gridCol w:w="477"/>
        <w:gridCol w:w="30"/>
        <w:gridCol w:w="326"/>
        <w:gridCol w:w="30"/>
        <w:gridCol w:w="364"/>
        <w:gridCol w:w="30"/>
        <w:gridCol w:w="326"/>
        <w:gridCol w:w="30"/>
        <w:gridCol w:w="326"/>
        <w:gridCol w:w="30"/>
        <w:gridCol w:w="326"/>
        <w:gridCol w:w="30"/>
        <w:gridCol w:w="403"/>
        <w:gridCol w:w="30"/>
        <w:gridCol w:w="387"/>
        <w:gridCol w:w="30"/>
        <w:gridCol w:w="326"/>
        <w:gridCol w:w="30"/>
        <w:gridCol w:w="504"/>
        <w:gridCol w:w="30"/>
        <w:gridCol w:w="326"/>
        <w:gridCol w:w="30"/>
        <w:gridCol w:w="326"/>
        <w:gridCol w:w="30"/>
        <w:gridCol w:w="326"/>
        <w:gridCol w:w="30"/>
        <w:gridCol w:w="326"/>
        <w:gridCol w:w="30"/>
        <w:gridCol w:w="771"/>
        <w:gridCol w:w="30"/>
        <w:gridCol w:w="50"/>
        <w:gridCol w:w="233"/>
        <w:gridCol w:w="123"/>
        <w:gridCol w:w="180"/>
        <w:gridCol w:w="176"/>
        <w:gridCol w:w="180"/>
        <w:gridCol w:w="176"/>
        <w:gridCol w:w="180"/>
        <w:gridCol w:w="176"/>
        <w:gridCol w:w="180"/>
        <w:gridCol w:w="176"/>
        <w:gridCol w:w="180"/>
        <w:gridCol w:w="624"/>
        <w:gridCol w:w="180"/>
        <w:gridCol w:w="176"/>
        <w:gridCol w:w="180"/>
        <w:gridCol w:w="191"/>
        <w:gridCol w:w="180"/>
      </w:tblGrid>
      <w:tr w:rsidR="00A0792C" w:rsidRPr="00227F55" w:rsidTr="00F002E5">
        <w:trPr>
          <w:trHeight w:val="458"/>
          <w:tblCellSpacing w:w="15" w:type="dxa"/>
        </w:trPr>
        <w:tc>
          <w:tcPr>
            <w:tcW w:w="3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п/п </w:t>
            </w:r>
          </w:p>
        </w:tc>
        <w:tc>
          <w:tcPr>
            <w:tcW w:w="1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код закупки 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227F55" w:rsidRDefault="001536FC" w:rsidP="00F00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Объект закупки </w:t>
            </w:r>
          </w:p>
        </w:tc>
        <w:tc>
          <w:tcPr>
            <w:tcW w:w="3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Размер аванса, процентов </w:t>
            </w:r>
          </w:p>
        </w:tc>
        <w:tc>
          <w:tcPr>
            <w:tcW w:w="242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227F55" w:rsidRDefault="001536FC" w:rsidP="00F00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платежи </w:t>
            </w:r>
          </w:p>
        </w:tc>
        <w:tc>
          <w:tcPr>
            <w:tcW w:w="7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227F55" w:rsidRDefault="001536FC" w:rsidP="00F00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88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227F55" w:rsidRDefault="001536FC" w:rsidP="00F00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(объем) закупаемых товаров, работ, услуг </w:t>
            </w:r>
          </w:p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Размер обеспечения </w:t>
            </w:r>
          </w:p>
        </w:tc>
        <w:tc>
          <w:tcPr>
            <w:tcW w:w="6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срок, (месяц, год) 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>Преимущества, предоставля</w:t>
            </w:r>
            <w:r w:rsidRPr="00227F55">
              <w:rPr>
                <w:rFonts w:ascii="Times New Roman" w:hAnsi="Times New Roman" w:cs="Times New Roman"/>
                <w:sz w:val="24"/>
                <w:szCs w:val="24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227F5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>Осуществление закупки у субъектов малого предпринима</w:t>
            </w:r>
            <w:r w:rsidRPr="00227F55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тельства и социально ориентирова</w:t>
            </w:r>
            <w:r w:rsidRPr="00227F5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нных некоммерческих организаций 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внесения изменений 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уполномоченного органа (учреждения) 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A0792C" w:rsidRPr="00227F55" w:rsidTr="00F002E5">
        <w:trPr>
          <w:gridAfter w:val="1"/>
          <w:wAfter w:w="135" w:type="dxa"/>
          <w:cantSplit/>
          <w:trHeight w:val="1134"/>
          <w:tblCellSpacing w:w="15" w:type="dxa"/>
        </w:trPr>
        <w:tc>
          <w:tcPr>
            <w:tcW w:w="3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r w:rsidRPr="00227F5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вание </w:t>
            </w:r>
          </w:p>
        </w:tc>
        <w:tc>
          <w:tcPr>
            <w:tcW w:w="7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</w:p>
        </w:tc>
        <w:tc>
          <w:tcPr>
            <w:tcW w:w="3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1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на текущий финансовый год </w:t>
            </w:r>
          </w:p>
        </w:tc>
        <w:tc>
          <w:tcPr>
            <w:tcW w:w="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на плановый период </w:t>
            </w:r>
          </w:p>
        </w:tc>
        <w:tc>
          <w:tcPr>
            <w:tcW w:w="3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последующие годы </w:t>
            </w:r>
          </w:p>
        </w:tc>
        <w:tc>
          <w:tcPr>
            <w:tcW w:w="36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r w:rsidRPr="00227F5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вание </w:t>
            </w:r>
          </w:p>
        </w:tc>
        <w:tc>
          <w:tcPr>
            <w:tcW w:w="3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3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на текущий финансовый год </w:t>
            </w:r>
          </w:p>
        </w:tc>
        <w:tc>
          <w:tcPr>
            <w:tcW w:w="8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на плановый период </w:t>
            </w:r>
          </w:p>
        </w:tc>
        <w:tc>
          <w:tcPr>
            <w:tcW w:w="3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последующие годы </w:t>
            </w:r>
          </w:p>
        </w:tc>
        <w:tc>
          <w:tcPr>
            <w:tcW w:w="5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заявки </w:t>
            </w:r>
          </w:p>
        </w:tc>
        <w:tc>
          <w:tcPr>
            <w:tcW w:w="3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исполнения контракта </w:t>
            </w:r>
          </w:p>
        </w:tc>
        <w:tc>
          <w:tcPr>
            <w:tcW w:w="3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начала осуществления закупок </w:t>
            </w:r>
          </w:p>
        </w:tc>
        <w:tc>
          <w:tcPr>
            <w:tcW w:w="3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7F55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исполнения контракта </w:t>
            </w:r>
          </w:p>
        </w:tc>
        <w:tc>
          <w:tcPr>
            <w:tcW w:w="7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1536FC" w:rsidRPr="00227F55" w:rsidRDefault="001536FC" w:rsidP="002A68C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92C" w:rsidRPr="0060583A" w:rsidTr="00F002E5">
        <w:trPr>
          <w:gridAfter w:val="1"/>
          <w:wAfter w:w="135" w:type="dxa"/>
          <w:cantSplit/>
          <w:trHeight w:val="1134"/>
          <w:tblCellSpacing w:w="15" w:type="dxa"/>
        </w:trPr>
        <w:tc>
          <w:tcPr>
            <w:tcW w:w="3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13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3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7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3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25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4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51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 xml:space="preserve">на первый год 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 xml:space="preserve">на второй год </w:t>
            </w:r>
          </w:p>
        </w:tc>
        <w:tc>
          <w:tcPr>
            <w:tcW w:w="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3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 xml:space="preserve">на первый год </w:t>
            </w:r>
          </w:p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 xml:space="preserve">на второй год </w:t>
            </w:r>
          </w:p>
        </w:tc>
        <w:tc>
          <w:tcPr>
            <w:tcW w:w="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50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77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7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  <w:tc>
          <w:tcPr>
            <w:tcW w:w="3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6FC" w:rsidRPr="0060583A" w:rsidRDefault="001536FC" w:rsidP="002A68C1"/>
        </w:tc>
      </w:tr>
      <w:tr w:rsidR="00A0792C" w:rsidRPr="0060583A" w:rsidTr="00F002E5">
        <w:trPr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2</w:t>
            </w:r>
          </w:p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3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4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5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6</w:t>
            </w: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7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8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9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10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11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12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13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14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15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16</w:t>
            </w:r>
          </w:p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17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18</w:t>
            </w:r>
          </w:p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19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20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21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22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23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24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25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26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27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28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29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30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31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32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33</w:t>
            </w:r>
          </w:p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171770783137092040100100010023511244</w:t>
            </w:r>
          </w:p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Поставка электрической энергии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Поставка электрической энергии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F002E5">
            <w:pPr>
              <w:ind w:left="113" w:right="113"/>
            </w:pPr>
            <w:r w:rsidRPr="0060583A">
              <w:t>884500.00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F002E5">
            <w:pPr>
              <w:ind w:left="113" w:right="113"/>
            </w:pPr>
            <w:r w:rsidRPr="0060583A">
              <w:t>30.0</w:t>
            </w: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F002E5">
            <w:pPr>
              <w:ind w:left="113" w:right="113"/>
            </w:pPr>
            <w:r w:rsidRPr="0060583A">
              <w:t>884500.00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F002E5">
            <w:pPr>
              <w:ind w:left="113" w:right="113"/>
            </w:pPr>
            <w:r w:rsidRPr="0060583A">
              <w:t>884500.00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F002E5">
            <w:pPr>
              <w:ind w:left="113" w:right="113"/>
            </w:pPr>
            <w:r w:rsidRPr="0060583A">
              <w:t>0.00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F002E5">
            <w:pPr>
              <w:ind w:left="113" w:right="113"/>
            </w:pPr>
            <w:r w:rsidRPr="0060583A">
              <w:t>0.00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0.00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Ежемесячно, в соответствии с условиями контракта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04.2017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12.2017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Закупка у единственного поставщика (подрядчика, исполнителя)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нет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нет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0583A">
              <w:br/>
            </w:r>
            <w:r w:rsidRPr="0060583A">
              <w:br/>
              <w:t xml:space="preserve">Изменение закупки 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Поставка электрической энергии в первом полугодии 2017 года</w:t>
            </w:r>
            <w:r w:rsidRPr="0060583A">
              <w:br/>
            </w:r>
            <w:r w:rsidRPr="0060583A">
              <w:br/>
              <w:t>Функциональные, технические, качественные, эксплуатационные характеристики: Тариф с 01.01.2017 по 30.06.2017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Киловатт-час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245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78000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78000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Поставка электрической энергии во втором полугодии 2017 года</w:t>
            </w:r>
            <w:r w:rsidRPr="0060583A">
              <w:br/>
            </w:r>
            <w:r w:rsidRPr="0060583A">
              <w:br/>
              <w:t>Функциональные, технические, качественные, эксплуатационные характеристики: Тариф с 01.07.2017 по 31.12.2017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Киловатт-час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245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78000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78000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2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171770783137092040100100020013530244</w:t>
            </w:r>
          </w:p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Поставка тепловой энергии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Поставка тепловой энергии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462600.00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462600.00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462600.00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0.00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0.00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0.00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 xml:space="preserve">Периодичность поставки товаров (выполнения работ, оказания услуг): Ежедневно </w:t>
            </w:r>
            <w:r w:rsidRPr="0060583A">
              <w:br/>
            </w:r>
            <w:r w:rsidRPr="0060583A">
              <w:br/>
              <w:t>Планируемый срок (сроки отдельных этапов) поставки товаров (выполнения работ, оказания услуг): Ежемесячно, в соответствии с контрактом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05.2017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12.2017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Закупка у единственного поставщика (подрядчика, исполнителя)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нет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нет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60583A">
              <w:br/>
            </w:r>
            <w:r w:rsidRPr="0060583A">
              <w:br/>
              <w:t xml:space="preserve">Изменение закупки </w:t>
            </w:r>
            <w:r w:rsidRPr="0060583A">
              <w:br/>
            </w:r>
            <w:r w:rsidRPr="0060583A">
              <w:br/>
              <w:t>изменение планируемого срока (месяца) начала осуществления закупки - размещения извещения о проведении закупки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Поставка тепловой энергии в первом полугодии 2017 г.</w:t>
            </w:r>
            <w:r w:rsidRPr="0060583A">
              <w:br/>
            </w:r>
            <w:r w:rsidRPr="0060583A">
              <w:br/>
              <w:t>Функциональные, технические, качественные, эксплуатационные характеристики: Утвержденный тариф (без НДС) с 01.01.2017 г. по 30.06.2017 г.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proofErr w:type="spellStart"/>
            <w:r w:rsidRPr="0060583A">
              <w:t>Гигакалория</w:t>
            </w:r>
            <w:proofErr w:type="spellEnd"/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233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100.27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100.27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Поставка тепловой энергии в первом полугодии 2017 г.</w:t>
            </w:r>
            <w:r w:rsidRPr="0060583A">
              <w:br/>
            </w:r>
            <w:r w:rsidRPr="0060583A">
              <w:br/>
              <w:t>Функциональные, технические, качественные, эксплуатационные характеристики: Сумма НДС (18% от суммы за первое полугодие 2017 года)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Единица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642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Поставка тепловой энергии во втором полугодии 2017 года</w:t>
            </w:r>
            <w:r w:rsidRPr="0060583A">
              <w:br/>
            </w:r>
            <w:r w:rsidRPr="0060583A">
              <w:br/>
              <w:t>Функциональные, технические, качественные, эксплуатационные характеристики: Утвержденный тариф (без НДС) с 01.07.2017 г. по 31.12.2017 г.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proofErr w:type="spellStart"/>
            <w:r w:rsidRPr="0060583A">
              <w:t>Гигакалория</w:t>
            </w:r>
            <w:proofErr w:type="spellEnd"/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233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55.99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55.99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Поставка тепловой энергии во втором полугодии 2017 года</w:t>
            </w:r>
            <w:r w:rsidRPr="0060583A">
              <w:br/>
            </w:r>
            <w:r w:rsidRPr="0060583A">
              <w:br/>
              <w:t>Функциональные, технические, качественные, эксплуатационные характеристики: Сумма НДС (18% от суммы за второе полугодие 2017 года)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Единица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642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3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171770783137092040100100030033600244</w:t>
            </w:r>
          </w:p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Подача холодной (питьевой) воды и водоотведение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Подача холодной (питьевой) воды и водоотведение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105800.00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105800.00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105800.00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0.00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0.00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0.00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Ежемесячно, в соответствии с контрактом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02.2017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12.2017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Закупка у единственного поставщика (подрядчика, исполнителя)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нет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нет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60583A">
              <w:br/>
            </w:r>
            <w:r w:rsidRPr="0060583A">
              <w:br/>
              <w:t xml:space="preserve">Изменение закупки 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Подача холодной (питьевой) воды в первом полугодии 2017 г.</w:t>
            </w:r>
            <w:r w:rsidRPr="0060583A">
              <w:br/>
            </w:r>
            <w:r w:rsidRPr="0060583A">
              <w:br/>
              <w:t>Функциональные, технические, качественные, эксплуатационные характеристики: Действие тарифа с 01.01.2017г. по 30.06.2017 г.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Кубический метр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113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927.09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927.09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Подача холодной (питьевой) воды во втором полугодии 2017 г.</w:t>
            </w:r>
            <w:r w:rsidRPr="0060583A">
              <w:br/>
            </w:r>
            <w:r w:rsidRPr="0060583A">
              <w:br/>
              <w:t>Функциональные, технические, качественные, эксплуатационные характеристики: Действие тарифа с 01.07.2017 г. по 31.12.2017 г.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Кубический метр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113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927.09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927.09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Водоотведение в первом полугодии 2017 года</w:t>
            </w:r>
            <w:r w:rsidRPr="0060583A">
              <w:br/>
            </w:r>
            <w:r w:rsidRPr="0060583A">
              <w:br/>
              <w:t>Функциональные, технические, качественные, эксплуатационные характеристики: Действие тарифа с 01.01.2017 по 30.06.2017 г.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Кубический метр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113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927.09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927.09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Водоотведение во втором полугодии 2017 года</w:t>
            </w:r>
            <w:r w:rsidRPr="0060583A">
              <w:br/>
            </w:r>
            <w:r w:rsidRPr="0060583A">
              <w:br/>
              <w:t>Функциональные, технические, качественные, эксплуатационные характеристики: Действие тарифа с 01.07.2017 по 31.12.2017 г.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Кубический метр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113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927.09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927.09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4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171770783137092040100100040040000244</w:t>
            </w:r>
          </w:p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 xml:space="preserve">Закупки до 100 </w:t>
            </w:r>
            <w:proofErr w:type="spellStart"/>
            <w:r w:rsidRPr="0060583A">
              <w:t>тыс.руб</w:t>
            </w:r>
            <w:proofErr w:type="spellEnd"/>
            <w:r w:rsidRPr="0060583A">
              <w:t>. (п.4 ч.1 ст.93; 44-ФЗ) по коду БК 18201063940290019244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 xml:space="preserve">Закупки до 100 </w:t>
            </w:r>
            <w:proofErr w:type="spellStart"/>
            <w:r w:rsidRPr="0060583A">
              <w:t>тыс.руб</w:t>
            </w:r>
            <w:proofErr w:type="spellEnd"/>
            <w:r w:rsidRPr="0060583A">
              <w:t>. (п.4 ч.1 ст.93; 44-ФЗ) по коду БК 18201063940290019244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1398672.02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1398672.02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1195272.02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101700.00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101700.00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0.00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Условная единица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876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0</w:t>
            </w:r>
          </w:p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0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0</w:t>
            </w:r>
          </w:p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Периодичность поставки товаров (выполнения работ, оказания услуг): В соответствии с условиями Контракта</w:t>
            </w:r>
            <w:r w:rsidRPr="0060583A">
              <w:br/>
            </w:r>
            <w:r w:rsidRPr="0060583A">
              <w:br/>
              <w:t>Планируемый срок (сроки отдельных этапов) поставки товаров (выполнения работ, оказания услуг): В соответствии с условиями контракта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01.2017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12.2017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Закупка у единственного поставщика (подрядчика, исполнителя)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нет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нет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 xml:space="preserve">КС 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0583A">
              <w:br/>
            </w:r>
            <w:r w:rsidRPr="0060583A">
              <w:br/>
              <w:t xml:space="preserve">Изменение закупки </w:t>
            </w:r>
            <w:r w:rsidRPr="0060583A">
              <w:br/>
            </w:r>
            <w:r w:rsidRPr="0060583A">
              <w:br/>
              <w:t>Изменение объема закупок в связи с увеличением бюджетной сметы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5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171770783137092040100100050055310244</w:t>
            </w:r>
          </w:p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Услуги почтовой связи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Услуги почтовой связи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800000.00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800000.00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800000.00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0.00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0.00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0.00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 xml:space="preserve">Периодичность поставки товаров (выполнения работ, оказания услуг): Ежедневно </w:t>
            </w:r>
            <w:r w:rsidRPr="0060583A">
              <w:br/>
            </w:r>
            <w:r w:rsidRPr="0060583A">
              <w:br/>
              <w:t>Планируемый срок (сроки отдельных этапов) поставки товаров (выполнения работ, оказания услуг): сентябрь-декабрь 2017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10.2017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12.2017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Закупка у единственного поставщика (подрядчика, исполнителя)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нет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нет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 xml:space="preserve">КС 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0583A">
              <w:br/>
            </w:r>
            <w:r w:rsidRPr="0060583A">
              <w:br/>
              <w:t xml:space="preserve">Изменение закупки 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</w:tr>
      <w:tr w:rsidR="00A0792C" w:rsidRPr="0060583A" w:rsidTr="00F002E5">
        <w:trPr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Услуги почтовой связи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Штука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796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6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171770783137092040100100060060000244</w:t>
            </w:r>
          </w:p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Услуги по проведению обучающих тренингов, согласно ч. 4 ст. 93 44ФЗ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 xml:space="preserve">Услуги по проведению обучающих тренингов, согласно ч. 4 ст. 93 44ФЗ 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24732.00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24732.00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24732.00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0.00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0.00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0.00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Периодичность поставки товаров (выполнения работ, оказания услуг): Один раз в год</w:t>
            </w:r>
            <w:r w:rsidRPr="0060583A">
              <w:br/>
            </w:r>
            <w:r w:rsidRPr="0060583A">
              <w:br/>
              <w:t>Планируемый срок (сроки отдельных этапов) поставки товаров (выполнения работ, оказания услуг): 10.2017-12.2017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10.2017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12.2017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Закупка у единственного поставщика (подрядчика, исполнителя)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нет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нет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 xml:space="preserve">КС 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br/>
            </w:r>
            <w:r w:rsidRPr="0060583A">
              <w:br/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 xml:space="preserve">Услуги по проведению обучающих тренингов, согласно ч. 4 ст. 93 44ФЗ 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Штука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796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</w:tr>
      <w:tr w:rsidR="00A0792C" w:rsidRPr="0060583A" w:rsidTr="00F002E5">
        <w:trPr>
          <w:cantSplit/>
          <w:trHeight w:val="1134"/>
          <w:tblCellSpacing w:w="15" w:type="dxa"/>
        </w:trPr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7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171770783137092040100100070073530244</w:t>
            </w:r>
          </w:p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Энергия тепловая, отпущенная тепловыми электроцентралями (ТЭЦ)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Поставка тепловой энергии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150000.00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150000.00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150000.00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0.00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0.00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0.00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Условная единица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876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1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0</w:t>
            </w:r>
          </w:p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0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0</w:t>
            </w:r>
          </w:p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 xml:space="preserve">Периодичность поставки товаров (выполнения работ, оказания услуг): Ежедневно </w:t>
            </w:r>
            <w:r w:rsidRPr="0060583A">
              <w:br/>
            </w:r>
            <w:r w:rsidRPr="0060583A">
              <w:br/>
              <w:t>Планируемый срок (сроки отдельных этапов) поставки товаров (выполнения работ, оказания услуг): Ежемесячно в соответствии с контрактом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10.2017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12.2017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Закупка у единственного поставщика (подрядчика, исполнителя)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нет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2A68C1">
            <w:pPr>
              <w:ind w:left="113" w:right="113"/>
            </w:pPr>
            <w:r w:rsidRPr="0060583A">
              <w:t>нет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 xml:space="preserve">КС 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br/>
            </w:r>
            <w:r w:rsidRPr="0060583A">
              <w:br/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/>
        </w:tc>
      </w:tr>
      <w:tr w:rsidR="00A0792C" w:rsidRPr="0060583A" w:rsidTr="00791C95">
        <w:trPr>
          <w:cantSplit/>
          <w:trHeight w:val="1134"/>
          <w:tblCellSpacing w:w="15" w:type="dxa"/>
        </w:trPr>
        <w:tc>
          <w:tcPr>
            <w:tcW w:w="28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 xml:space="preserve">Предусмотрено на осуществление закупок - всего 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791C95">
            <w:pPr>
              <w:ind w:left="113" w:right="113"/>
            </w:pPr>
            <w:r w:rsidRPr="0060583A">
              <w:t>3826304.02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791C95">
            <w:pPr>
              <w:ind w:left="113" w:right="113"/>
            </w:pPr>
            <w:r w:rsidRPr="0060583A">
              <w:t>3826304.02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791C95">
            <w:pPr>
              <w:ind w:left="113" w:right="113"/>
            </w:pPr>
            <w:r w:rsidRPr="0060583A">
              <w:t>3622904.02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791C95">
            <w:pPr>
              <w:ind w:left="113" w:right="113"/>
            </w:pPr>
            <w:r w:rsidRPr="0060583A">
              <w:t>101700.00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791C95">
            <w:pPr>
              <w:ind w:left="113" w:right="113"/>
            </w:pPr>
            <w:r w:rsidRPr="0060583A">
              <w:t>101700.00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791C95">
            <w:pPr>
              <w:ind w:left="113" w:right="113"/>
            </w:pPr>
            <w:r w:rsidRPr="0060583A">
              <w:t>0.00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</w:tr>
      <w:tr w:rsidR="00A0792C" w:rsidRPr="0060583A" w:rsidTr="00791C95">
        <w:trPr>
          <w:cantSplit/>
          <w:trHeight w:val="1134"/>
          <w:tblCellSpacing w:w="15" w:type="dxa"/>
        </w:trPr>
        <w:tc>
          <w:tcPr>
            <w:tcW w:w="28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 xml:space="preserve">в том числе: закупок путем проведения запроса котировок </w:t>
            </w:r>
          </w:p>
        </w:tc>
        <w:tc>
          <w:tcPr>
            <w:tcW w:w="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1536FC" w:rsidRPr="0060583A" w:rsidRDefault="001536FC" w:rsidP="00791C95">
            <w:pPr>
              <w:ind w:left="113" w:right="113"/>
            </w:pPr>
            <w:r w:rsidRPr="0060583A">
              <w:t>0.00</w:t>
            </w:r>
          </w:p>
        </w:tc>
        <w:tc>
          <w:tcPr>
            <w:tcW w:w="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0.00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  <w:bookmarkStart w:id="0" w:name="_GoBack"/>
            <w:bookmarkEnd w:id="0"/>
          </w:p>
        </w:tc>
        <w:tc>
          <w:tcPr>
            <w:tcW w:w="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  <w:tc>
          <w:tcPr>
            <w:tcW w:w="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6FC" w:rsidRPr="0060583A" w:rsidRDefault="001536FC" w:rsidP="002A68C1">
            <w:r w:rsidRPr="0060583A">
              <w:t>X</w:t>
            </w:r>
          </w:p>
        </w:tc>
      </w:tr>
    </w:tbl>
    <w:p w:rsidR="001536FC" w:rsidRDefault="001536FC" w:rsidP="001536FC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21"/>
        <w:gridCol w:w="648"/>
        <w:gridCol w:w="1064"/>
        <w:gridCol w:w="596"/>
        <w:gridCol w:w="2733"/>
      </w:tblGrid>
      <w:tr w:rsidR="001536FC" w:rsidRPr="00E62A1F" w:rsidTr="002A68C1">
        <w:trPr>
          <w:tblCellSpacing w:w="15" w:type="dxa"/>
        </w:trPr>
        <w:tc>
          <w:tcPr>
            <w:tcW w:w="7576" w:type="dxa"/>
            <w:tcBorders>
              <w:bottom w:val="single" w:sz="6" w:space="0" w:color="000000"/>
            </w:tcBorders>
            <w:vAlign w:val="center"/>
            <w:hideMark/>
          </w:tcPr>
          <w:p w:rsidR="001536FC" w:rsidRPr="00E62A1F" w:rsidRDefault="001536FC" w:rsidP="002A6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 Сергей Валериевич, начальник</w:t>
            </w:r>
          </w:p>
        </w:tc>
        <w:tc>
          <w:tcPr>
            <w:tcW w:w="618" w:type="dxa"/>
            <w:vAlign w:val="center"/>
            <w:hideMark/>
          </w:tcPr>
          <w:p w:rsidR="001536FC" w:rsidRPr="00E62A1F" w:rsidRDefault="001536FC" w:rsidP="002A6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  <w:vAlign w:val="center"/>
            <w:hideMark/>
          </w:tcPr>
          <w:p w:rsidR="001536FC" w:rsidRPr="00E62A1F" w:rsidRDefault="001536FC" w:rsidP="002A6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vAlign w:val="center"/>
            <w:hideMark/>
          </w:tcPr>
          <w:p w:rsidR="001536FC" w:rsidRPr="00E62A1F" w:rsidRDefault="001536FC" w:rsidP="002A6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8" w:type="dxa"/>
            <w:tcBorders>
              <w:bottom w:val="single" w:sz="6" w:space="0" w:color="000000"/>
            </w:tcBorders>
            <w:vAlign w:val="center"/>
            <w:hideMark/>
          </w:tcPr>
          <w:p w:rsidR="001536FC" w:rsidRPr="00E62A1F" w:rsidRDefault="001536FC" w:rsidP="002A6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26.09.2017</w:t>
            </w:r>
          </w:p>
        </w:tc>
      </w:tr>
      <w:tr w:rsidR="001536FC" w:rsidRPr="00E62A1F" w:rsidTr="002A68C1">
        <w:trPr>
          <w:tblCellSpacing w:w="15" w:type="dxa"/>
        </w:trPr>
        <w:tc>
          <w:tcPr>
            <w:tcW w:w="7576" w:type="dxa"/>
            <w:vAlign w:val="center"/>
            <w:hideMark/>
          </w:tcPr>
          <w:p w:rsidR="001536FC" w:rsidRPr="00E62A1F" w:rsidRDefault="001536FC" w:rsidP="002A6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E62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proofErr w:type="spellEnd"/>
            <w:r w:rsidRPr="00E62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должность руководителя (уполномоченного должностного лица) заказчика)</w:t>
            </w:r>
          </w:p>
        </w:tc>
        <w:tc>
          <w:tcPr>
            <w:tcW w:w="618" w:type="dxa"/>
            <w:vAlign w:val="center"/>
            <w:hideMark/>
          </w:tcPr>
          <w:p w:rsidR="001536FC" w:rsidRPr="00E62A1F" w:rsidRDefault="001536FC" w:rsidP="002A6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vAlign w:val="center"/>
            <w:hideMark/>
          </w:tcPr>
          <w:p w:rsidR="001536FC" w:rsidRPr="00E62A1F" w:rsidRDefault="001536FC" w:rsidP="002A6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6" w:type="dxa"/>
            <w:vAlign w:val="center"/>
            <w:hideMark/>
          </w:tcPr>
          <w:p w:rsidR="001536FC" w:rsidRPr="00E62A1F" w:rsidRDefault="001536FC" w:rsidP="002A6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8" w:type="dxa"/>
            <w:vAlign w:val="center"/>
            <w:hideMark/>
          </w:tcPr>
          <w:p w:rsidR="001536FC" w:rsidRPr="00E62A1F" w:rsidRDefault="001536FC" w:rsidP="002A6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утверждения)</w:t>
            </w:r>
          </w:p>
        </w:tc>
      </w:tr>
      <w:tr w:rsidR="001536FC" w:rsidRPr="00E62A1F" w:rsidTr="002A68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36FC" w:rsidRPr="00E62A1F" w:rsidRDefault="001536FC" w:rsidP="002A6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536FC" w:rsidRPr="00E62A1F" w:rsidRDefault="001536FC" w:rsidP="002A6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536FC" w:rsidRPr="00E62A1F" w:rsidRDefault="001536FC" w:rsidP="002A6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536FC" w:rsidRPr="00E62A1F" w:rsidRDefault="001536FC" w:rsidP="002A6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536FC" w:rsidRPr="00E62A1F" w:rsidRDefault="001536FC" w:rsidP="002A6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536FC" w:rsidRPr="00E62A1F" w:rsidRDefault="001536FC" w:rsidP="001536FC">
      <w:pPr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1"/>
        <w:gridCol w:w="6560"/>
        <w:gridCol w:w="657"/>
        <w:gridCol w:w="2623"/>
        <w:gridCol w:w="656"/>
        <w:gridCol w:w="2623"/>
      </w:tblGrid>
      <w:tr w:rsidR="001536FC" w:rsidRPr="00E62A1F" w:rsidTr="002A68C1">
        <w:tc>
          <w:tcPr>
            <w:tcW w:w="0" w:type="auto"/>
            <w:vAlign w:val="center"/>
            <w:hideMark/>
          </w:tcPr>
          <w:p w:rsidR="001536FC" w:rsidRPr="00E62A1F" w:rsidRDefault="001536FC" w:rsidP="002A68C1">
            <w:pPr>
              <w:rPr>
                <w:rFonts w:ascii="Times New Roman" w:hAnsi="Times New Roman" w:cs="Times New Roman"/>
              </w:rPr>
            </w:pPr>
            <w:r w:rsidRPr="00E62A1F">
              <w:rPr>
                <w:rFonts w:ascii="Times New Roman" w:hAnsi="Times New Roman" w:cs="Times New Roman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1536FC" w:rsidRPr="00E62A1F" w:rsidRDefault="001536FC" w:rsidP="002A68C1">
            <w:pPr>
              <w:rPr>
                <w:rFonts w:ascii="Times New Roman" w:hAnsi="Times New Roman" w:cs="Times New Roman"/>
              </w:rPr>
            </w:pPr>
            <w:r w:rsidRPr="00E62A1F">
              <w:rPr>
                <w:rFonts w:ascii="Times New Roman" w:hAnsi="Times New Roman" w:cs="Times New Roman"/>
              </w:rPr>
              <w:t>начальник отдела общего обеспечения</w:t>
            </w:r>
          </w:p>
        </w:tc>
        <w:tc>
          <w:tcPr>
            <w:tcW w:w="250" w:type="pct"/>
            <w:vAlign w:val="center"/>
            <w:hideMark/>
          </w:tcPr>
          <w:p w:rsidR="001536FC" w:rsidRPr="00E62A1F" w:rsidRDefault="001536FC" w:rsidP="002A68C1">
            <w:pPr>
              <w:rPr>
                <w:rFonts w:ascii="Times New Roman" w:hAnsi="Times New Roman" w:cs="Times New Roman"/>
              </w:rPr>
            </w:pPr>
            <w:r w:rsidRPr="00E62A1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1536FC" w:rsidRPr="00E62A1F" w:rsidRDefault="001536FC" w:rsidP="002A6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" w:type="pct"/>
            <w:vAlign w:val="center"/>
            <w:hideMark/>
          </w:tcPr>
          <w:p w:rsidR="001536FC" w:rsidRPr="00E62A1F" w:rsidRDefault="001536FC" w:rsidP="002A68C1">
            <w:pPr>
              <w:rPr>
                <w:rFonts w:ascii="Times New Roman" w:hAnsi="Times New Roman" w:cs="Times New Roman"/>
              </w:rPr>
            </w:pPr>
            <w:r w:rsidRPr="00E62A1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1536FC" w:rsidRPr="00E62A1F" w:rsidRDefault="001536FC" w:rsidP="002A68C1">
            <w:pPr>
              <w:rPr>
                <w:rFonts w:ascii="Times New Roman" w:hAnsi="Times New Roman" w:cs="Times New Roman"/>
              </w:rPr>
            </w:pPr>
            <w:r w:rsidRPr="00E62A1F">
              <w:rPr>
                <w:rFonts w:ascii="Times New Roman" w:hAnsi="Times New Roman" w:cs="Times New Roman"/>
              </w:rPr>
              <w:t xml:space="preserve">Лисневская И. М. </w:t>
            </w:r>
          </w:p>
        </w:tc>
      </w:tr>
      <w:tr w:rsidR="001536FC" w:rsidRPr="00E62A1F" w:rsidTr="002A68C1">
        <w:tc>
          <w:tcPr>
            <w:tcW w:w="0" w:type="auto"/>
            <w:vAlign w:val="center"/>
            <w:hideMark/>
          </w:tcPr>
          <w:p w:rsidR="001536FC" w:rsidRPr="00E62A1F" w:rsidRDefault="001536FC" w:rsidP="002A68C1">
            <w:pPr>
              <w:rPr>
                <w:rFonts w:ascii="Times New Roman" w:hAnsi="Times New Roman" w:cs="Times New Roman"/>
              </w:rPr>
            </w:pPr>
            <w:r w:rsidRPr="00E62A1F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1536FC" w:rsidRPr="00E62A1F" w:rsidRDefault="001536FC" w:rsidP="002A68C1">
            <w:pPr>
              <w:rPr>
                <w:rFonts w:ascii="Times New Roman" w:hAnsi="Times New Roman" w:cs="Times New Roman"/>
              </w:rPr>
            </w:pPr>
            <w:r w:rsidRPr="00E62A1F">
              <w:rPr>
                <w:rFonts w:ascii="Times New Roman" w:hAnsi="Times New Roman" w:cs="Times New Roman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1536FC" w:rsidRPr="00E62A1F" w:rsidRDefault="001536FC" w:rsidP="002A68C1">
            <w:pPr>
              <w:rPr>
                <w:rFonts w:ascii="Times New Roman" w:hAnsi="Times New Roman" w:cs="Times New Roman"/>
              </w:rPr>
            </w:pPr>
            <w:r w:rsidRPr="00E62A1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1536FC" w:rsidRPr="00E62A1F" w:rsidRDefault="001536FC" w:rsidP="002A68C1">
            <w:pPr>
              <w:rPr>
                <w:rFonts w:ascii="Times New Roman" w:hAnsi="Times New Roman" w:cs="Times New Roman"/>
              </w:rPr>
            </w:pPr>
            <w:r w:rsidRPr="00E62A1F">
              <w:rPr>
                <w:rFonts w:ascii="Times New Roman" w:hAnsi="Times New Roman" w:cs="Times New Roman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1536FC" w:rsidRPr="00E62A1F" w:rsidRDefault="001536FC" w:rsidP="002A68C1">
            <w:pPr>
              <w:rPr>
                <w:rFonts w:ascii="Times New Roman" w:hAnsi="Times New Roman" w:cs="Times New Roman"/>
              </w:rPr>
            </w:pPr>
            <w:r w:rsidRPr="00E62A1F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1536FC" w:rsidRPr="00E62A1F" w:rsidRDefault="001536FC" w:rsidP="002A68C1">
            <w:pPr>
              <w:rPr>
                <w:rFonts w:ascii="Times New Roman" w:hAnsi="Times New Roman" w:cs="Times New Roman"/>
              </w:rPr>
            </w:pPr>
            <w:r w:rsidRPr="00E62A1F">
              <w:rPr>
                <w:rFonts w:ascii="Times New Roman" w:hAnsi="Times New Roman" w:cs="Times New Roman"/>
              </w:rPr>
              <w:t xml:space="preserve">(расшифровка подписи) </w:t>
            </w:r>
          </w:p>
        </w:tc>
      </w:tr>
    </w:tbl>
    <w:p w:rsidR="008724F8" w:rsidRDefault="008724F8"/>
    <w:sectPr w:rsidR="008724F8" w:rsidSect="00F002E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FC"/>
    <w:rsid w:val="001536FC"/>
    <w:rsid w:val="00791C95"/>
    <w:rsid w:val="008724F8"/>
    <w:rsid w:val="00A0792C"/>
    <w:rsid w:val="00F0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9E92A6-2C4F-433D-BCE5-AC7159CED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6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1683</Words>
  <Characters>9597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Лисневская Ирина Михайловна</dc:creator>
  <cp:keywords/>
  <dc:description/>
  <cp:lastModifiedBy>Лисневская Ирина Михайловна</cp:lastModifiedBy>
  <cp:revision>3</cp:revision>
  <dcterms:created xsi:type="dcterms:W3CDTF">2017-10-04T12:29:00Z</dcterms:created>
  <dcterms:modified xsi:type="dcterms:W3CDTF">2017-10-04T13:52:00Z</dcterms:modified>
</cp:coreProperties>
</file>